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80" w:rsidRDefault="007E3C80" w:rsidP="007E3C80">
      <w:pPr>
        <w:shd w:val="clear" w:color="auto" w:fill="FFFFFF"/>
        <w:spacing w:after="0" w:line="240" w:lineRule="auto"/>
        <w:jc w:val="both"/>
        <w:rPr>
          <w:rFonts w:ascii="Times New Roman" w:eastAsia="Times New Roman" w:hAnsi="Times New Roman" w:cs="Times New Roman"/>
          <w:b/>
          <w:color w:val="444444"/>
          <w:sz w:val="28"/>
          <w:szCs w:val="28"/>
        </w:rPr>
      </w:pPr>
      <w:r w:rsidRPr="00796A07">
        <w:rPr>
          <w:rFonts w:ascii="Times New Roman" w:eastAsia="Times New Roman" w:hAnsi="Times New Roman" w:cs="Times New Roman"/>
          <w:b/>
          <w:color w:val="444444"/>
          <w:sz w:val="28"/>
          <w:szCs w:val="28"/>
        </w:rPr>
        <w:t>TRƯỜNG TIỂU HỌC THANH AM</w:t>
      </w:r>
    </w:p>
    <w:p w:rsidR="008D0834" w:rsidRPr="00796A07" w:rsidRDefault="008D0834" w:rsidP="007E3C80">
      <w:pPr>
        <w:shd w:val="clear" w:color="auto" w:fill="FFFFFF"/>
        <w:spacing w:after="0" w:line="240" w:lineRule="auto"/>
        <w:jc w:val="both"/>
        <w:rPr>
          <w:rFonts w:ascii="Times New Roman" w:eastAsia="Times New Roman" w:hAnsi="Times New Roman" w:cs="Times New Roman"/>
          <w:b/>
          <w:color w:val="444444"/>
          <w:sz w:val="28"/>
          <w:szCs w:val="28"/>
        </w:rPr>
      </w:pPr>
    </w:p>
    <w:p w:rsidR="007E3C80" w:rsidRDefault="007E3C80" w:rsidP="008D0834">
      <w:pPr>
        <w:shd w:val="clear" w:color="auto" w:fill="FFFFFF"/>
        <w:spacing w:after="0" w:line="240" w:lineRule="auto"/>
        <w:jc w:val="center"/>
        <w:rPr>
          <w:rFonts w:ascii="Times New Roman" w:eastAsia="Times New Roman" w:hAnsi="Times New Roman" w:cs="Times New Roman"/>
          <w:b/>
          <w:color w:val="444444"/>
          <w:sz w:val="28"/>
          <w:szCs w:val="28"/>
        </w:rPr>
      </w:pPr>
      <w:r w:rsidRPr="00796A07">
        <w:rPr>
          <w:rFonts w:ascii="Times New Roman" w:eastAsia="Times New Roman" w:hAnsi="Times New Roman" w:cs="Times New Roman"/>
          <w:b/>
          <w:color w:val="444444"/>
          <w:sz w:val="28"/>
          <w:szCs w:val="28"/>
        </w:rPr>
        <w:t>TUYÊN TRUYỀN ỦNG HỘ NHỮNG NGƯỜI BỊ MẮC CÁC DỊCH BỆNH NGUY HIỂM CÓ HOÀN CẢNH KHÓ KHĂN NĂM 2018</w:t>
      </w:r>
    </w:p>
    <w:p w:rsidR="008D0834" w:rsidRPr="00796A07" w:rsidRDefault="008D0834" w:rsidP="007E3C80">
      <w:pPr>
        <w:shd w:val="clear" w:color="auto" w:fill="FFFFFF"/>
        <w:spacing w:after="0" w:line="240" w:lineRule="auto"/>
        <w:jc w:val="both"/>
        <w:rPr>
          <w:rFonts w:ascii="Times New Roman" w:eastAsia="Times New Roman" w:hAnsi="Times New Roman" w:cs="Times New Roman"/>
          <w:b/>
          <w:color w:val="444444"/>
          <w:sz w:val="28"/>
          <w:szCs w:val="28"/>
        </w:rPr>
      </w:pPr>
    </w:p>
    <w:p w:rsidR="007E3C80" w:rsidRDefault="007E3C80" w:rsidP="008D0834">
      <w:pPr>
        <w:shd w:val="clear" w:color="auto" w:fill="FFFFFF"/>
        <w:spacing w:after="0" w:line="360" w:lineRule="auto"/>
        <w:ind w:firstLine="72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Thực hiện công văn số 02/ UBND – BVĐTCQ v/v Hỗ trợ cho những ngư</w:t>
      </w:r>
      <w:r w:rsidR="008D0834">
        <w:rPr>
          <w:rFonts w:ascii="Times New Roman" w:eastAsia="Times New Roman" w:hAnsi="Times New Roman" w:cs="Times New Roman"/>
          <w:color w:val="444444"/>
          <w:sz w:val="28"/>
          <w:szCs w:val="28"/>
        </w:rPr>
        <w:t>ời</w:t>
      </w:r>
      <w:r>
        <w:rPr>
          <w:rFonts w:ascii="Times New Roman" w:eastAsia="Times New Roman" w:hAnsi="Times New Roman" w:cs="Times New Roman"/>
          <w:color w:val="444444"/>
          <w:sz w:val="28"/>
          <w:szCs w:val="28"/>
        </w:rPr>
        <w:t>bị mắc các dịch bệnh nguy hiểm có hoàn cảnh khó khăn năm 2018.</w:t>
      </w:r>
      <w:proofErr w:type="gramEnd"/>
    </w:p>
    <w:p w:rsidR="007E3C80" w:rsidRDefault="007E3C80" w:rsidP="008D0834">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Trường Tiểu học Thanh Am đã phát động tới toàn thể Cán bộ giáo </w:t>
      </w:r>
      <w:proofErr w:type="gramStart"/>
      <w:r>
        <w:rPr>
          <w:rFonts w:ascii="Times New Roman" w:eastAsia="Times New Roman" w:hAnsi="Times New Roman" w:cs="Times New Roman"/>
          <w:color w:val="444444"/>
          <w:sz w:val="28"/>
          <w:szCs w:val="28"/>
        </w:rPr>
        <w:t>viên ,</w:t>
      </w:r>
      <w:proofErr w:type="gramEnd"/>
      <w:r>
        <w:rPr>
          <w:rFonts w:ascii="Times New Roman" w:eastAsia="Times New Roman" w:hAnsi="Times New Roman" w:cs="Times New Roman"/>
          <w:color w:val="444444"/>
          <w:sz w:val="28"/>
          <w:szCs w:val="28"/>
        </w:rPr>
        <w:t xml:space="preserve"> nhân viên học sinh ủng hộ quỹ nhân đạo.</w:t>
      </w:r>
    </w:p>
    <w:p w:rsidR="00796A07" w:rsidRDefault="007E3C80" w:rsidP="008D0834">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Nhằm tuyên truyền </w:t>
      </w:r>
      <w:r w:rsidRPr="007E3C80">
        <w:rPr>
          <w:rFonts w:ascii="Times New Roman" w:eastAsia="Times New Roman" w:hAnsi="Times New Roman" w:cs="Times New Roman"/>
          <w:color w:val="444444"/>
          <w:sz w:val="28"/>
          <w:szCs w:val="28"/>
        </w:rPr>
        <w:t xml:space="preserve">toàn thể </w:t>
      </w:r>
      <w:r>
        <w:rPr>
          <w:rFonts w:ascii="Times New Roman" w:eastAsia="Times New Roman" w:hAnsi="Times New Roman" w:cs="Times New Roman"/>
          <w:color w:val="444444"/>
          <w:sz w:val="28"/>
          <w:szCs w:val="28"/>
        </w:rPr>
        <w:t>cán bộ giáo viên nhân viên, học sinh</w:t>
      </w:r>
      <w:r w:rsidRPr="007E3C80">
        <w:rPr>
          <w:rFonts w:ascii="Times New Roman" w:eastAsia="Times New Roman" w:hAnsi="Times New Roman" w:cs="Times New Roman"/>
          <w:color w:val="444444"/>
          <w:sz w:val="28"/>
          <w:szCs w:val="28"/>
        </w:rPr>
        <w:t xml:space="preserve"> chủ động phòng chống dịch, bệnh nguy hiểm, không kỳ thị phân biệt đối xử và tăng cường xã hội</w:t>
      </w:r>
      <w:r>
        <w:rPr>
          <w:rFonts w:ascii="Times New Roman" w:eastAsia="Times New Roman" w:hAnsi="Times New Roman" w:cs="Times New Roman"/>
          <w:color w:val="444444"/>
          <w:sz w:val="28"/>
          <w:szCs w:val="28"/>
        </w:rPr>
        <w:t xml:space="preserve"> hóa công tác phòng, chống dịch</w:t>
      </w:r>
      <w:r w:rsidRPr="007E3C80">
        <w:rPr>
          <w:rFonts w:ascii="Times New Roman" w:eastAsia="Times New Roman" w:hAnsi="Times New Roman" w:cs="Times New Roman"/>
          <w:color w:val="444444"/>
          <w:sz w:val="28"/>
          <w:szCs w:val="28"/>
        </w:rPr>
        <w:t xml:space="preserve"> bệnh</w:t>
      </w:r>
      <w:r>
        <w:rPr>
          <w:rFonts w:ascii="Times New Roman" w:eastAsia="Times New Roman" w:hAnsi="Times New Roman" w:cs="Times New Roman"/>
          <w:color w:val="444444"/>
          <w:sz w:val="28"/>
          <w:szCs w:val="28"/>
        </w:rPr>
        <w:t>, hỗ trợ những gia đình có hoàn cảnh khó khăn những người bị mắc các dịch bệnh nguy hiểm hiện nay đều không có công ăn việc làm ổn đinh, thu nhập thấp, sức khỏe yếu, cuộc sống gặp nhiều khó khăn</w:t>
      </w:r>
      <w:r w:rsidR="00796A07">
        <w:rPr>
          <w:rFonts w:ascii="Times New Roman" w:eastAsia="Times New Roman" w:hAnsi="Times New Roman" w:cs="Times New Roman"/>
          <w:color w:val="444444"/>
          <w:sz w:val="28"/>
          <w:szCs w:val="28"/>
        </w:rPr>
        <w:t>, tạo điều kiện cho họ được chăm sóc, điều trị nâng cao sức khỏe, cải thiện đời sống.</w:t>
      </w:r>
    </w:p>
    <w:p w:rsidR="00796A07" w:rsidRDefault="00796A07" w:rsidP="008D0834">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Ngày 24 tháng 10 năm 2018 cô Nguyễn Thị Hằng giáo viên tổng phụ trách đã phát động ủng hộ những người bị mắc các dịch bệnh nguy hiểm và có hoàn </w:t>
      </w:r>
      <w:proofErr w:type="gramStart"/>
      <w:r>
        <w:rPr>
          <w:rFonts w:ascii="Times New Roman" w:eastAsia="Times New Roman" w:hAnsi="Times New Roman" w:cs="Times New Roman"/>
          <w:color w:val="444444"/>
          <w:sz w:val="28"/>
          <w:szCs w:val="28"/>
        </w:rPr>
        <w:t>cảnh</w:t>
      </w:r>
      <w:proofErr w:type="gramEnd"/>
      <w:r>
        <w:rPr>
          <w:rFonts w:ascii="Times New Roman" w:eastAsia="Times New Roman" w:hAnsi="Times New Roman" w:cs="Times New Roman"/>
          <w:color w:val="444444"/>
          <w:sz w:val="28"/>
          <w:szCs w:val="28"/>
        </w:rPr>
        <w:t xml:space="preserve"> khó khăn tới Cán bộ giáo viên nhên viên, học sinh. </w:t>
      </w:r>
    </w:p>
    <w:p w:rsidR="00796A07" w:rsidRDefault="00796A07" w:rsidP="008D0834">
      <w:pPr>
        <w:shd w:val="clear" w:color="auto" w:fill="FFFFFF"/>
        <w:spacing w:after="0" w:line="360" w:lineRule="auto"/>
        <w:ind w:firstLine="72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Ủng hộ với số tiền 1.200.000 đ đã gửi tới phòng y tế Quận Long Biên chuyển đến hỗ trợ kịp thời cho những người bị bệnh nguy hiểm và có hoàn cảnh khó khăn.</w:t>
      </w:r>
      <w:proofErr w:type="gramEnd"/>
    </w:p>
    <w:p w:rsidR="00796A07" w:rsidRDefault="00796A07" w:rsidP="007E3C80">
      <w:pPr>
        <w:shd w:val="clear" w:color="auto" w:fill="FFFFFF"/>
        <w:spacing w:after="0" w:line="240" w:lineRule="auto"/>
        <w:jc w:val="both"/>
        <w:rPr>
          <w:rFonts w:ascii="Times New Roman" w:eastAsia="Times New Roman" w:hAnsi="Times New Roman" w:cs="Times New Roman"/>
          <w:color w:val="444444"/>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4712"/>
      </w:tblGrid>
      <w:tr w:rsidR="00796A07" w:rsidRPr="00213A5C" w:rsidTr="009220B5">
        <w:trPr>
          <w:jc w:val="center"/>
        </w:trPr>
        <w:tc>
          <w:tcPr>
            <w:tcW w:w="4788" w:type="dxa"/>
            <w:vAlign w:val="center"/>
          </w:tcPr>
          <w:p w:rsidR="00796A07" w:rsidRPr="00213A5C" w:rsidRDefault="00796A07" w:rsidP="009220B5">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KT HIỆU TRƯỞNG</w:t>
            </w:r>
          </w:p>
          <w:p w:rsidR="00796A07" w:rsidRDefault="00796A07" w:rsidP="009220B5">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PHÓ HIỆU TRƯỞNG</w:t>
            </w: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Pr="00213A5C" w:rsidRDefault="00796A07" w:rsidP="009220B5">
            <w:pPr>
              <w:jc w:val="center"/>
              <w:rPr>
                <w:rFonts w:ascii="Times New Roman" w:eastAsia="Times New Roman" w:hAnsi="Times New Roman" w:cs="Times New Roman"/>
                <w:b/>
                <w:color w:val="000000"/>
                <w:sz w:val="28"/>
                <w:szCs w:val="28"/>
              </w:rPr>
            </w:pPr>
          </w:p>
          <w:p w:rsidR="00796A07" w:rsidRPr="00213A5C" w:rsidRDefault="00796A07" w:rsidP="009220B5">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Ngô Xuân Trực</w:t>
            </w:r>
          </w:p>
        </w:tc>
        <w:tc>
          <w:tcPr>
            <w:tcW w:w="4788" w:type="dxa"/>
            <w:vAlign w:val="center"/>
          </w:tcPr>
          <w:p w:rsidR="00796A07" w:rsidRDefault="00796A07" w:rsidP="009220B5">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NGƯỜI LẬP</w:t>
            </w: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Default="00796A07" w:rsidP="009220B5">
            <w:pPr>
              <w:jc w:val="center"/>
              <w:rPr>
                <w:rFonts w:ascii="Times New Roman" w:eastAsia="Times New Roman" w:hAnsi="Times New Roman" w:cs="Times New Roman"/>
                <w:b/>
                <w:color w:val="000000"/>
                <w:sz w:val="28"/>
                <w:szCs w:val="28"/>
              </w:rPr>
            </w:pPr>
          </w:p>
          <w:p w:rsidR="00796A07" w:rsidRPr="00213A5C" w:rsidRDefault="00796A07" w:rsidP="009220B5">
            <w:pPr>
              <w:jc w:val="center"/>
              <w:rPr>
                <w:rFonts w:ascii="Times New Roman" w:eastAsia="Times New Roman" w:hAnsi="Times New Roman" w:cs="Times New Roman"/>
                <w:b/>
                <w:color w:val="000000"/>
                <w:sz w:val="28"/>
                <w:szCs w:val="28"/>
              </w:rPr>
            </w:pPr>
          </w:p>
          <w:p w:rsidR="00796A07" w:rsidRPr="00213A5C" w:rsidRDefault="00796A07" w:rsidP="009220B5">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Trần Ánh Tuyết</w:t>
            </w:r>
          </w:p>
        </w:tc>
      </w:tr>
    </w:tbl>
    <w:p w:rsidR="00796A07" w:rsidRDefault="00796A07" w:rsidP="007E3C80">
      <w:pPr>
        <w:shd w:val="clear" w:color="auto" w:fill="FFFFFF"/>
        <w:spacing w:after="0" w:line="240" w:lineRule="auto"/>
        <w:jc w:val="both"/>
        <w:rPr>
          <w:rFonts w:ascii="Times New Roman" w:eastAsia="Times New Roman" w:hAnsi="Times New Roman" w:cs="Times New Roman"/>
          <w:color w:val="444444"/>
          <w:sz w:val="28"/>
          <w:szCs w:val="28"/>
        </w:rPr>
      </w:pPr>
    </w:p>
    <w:sectPr w:rsidR="00796A07" w:rsidSect="008D0834">
      <w:pgSz w:w="12240" w:h="15840"/>
      <w:pgMar w:top="1440" w:right="1325"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E3C80"/>
    <w:rsid w:val="00567C7E"/>
    <w:rsid w:val="00796A07"/>
    <w:rsid w:val="007E3C80"/>
    <w:rsid w:val="008D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59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2018-11-28T02:12:00Z</dcterms:created>
  <dcterms:modified xsi:type="dcterms:W3CDTF">2018-11-28T02:30:00Z</dcterms:modified>
</cp:coreProperties>
</file>